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96B" w:rsidRDefault="00A4096B" w:rsidP="00A4096B">
      <w:pPr>
        <w:widowControl/>
        <w:autoSpaceDE/>
        <w:autoSpaceDN/>
        <w:rPr>
          <w:sz w:val="24"/>
        </w:rPr>
        <w:sectPr w:rsidR="00A4096B">
          <w:type w:val="continuous"/>
          <w:pgSz w:w="11910" w:h="16840"/>
          <w:pgMar w:top="1080" w:right="992" w:bottom="500" w:left="1133" w:header="0" w:footer="305" w:gutter="0"/>
          <w:cols w:space="720"/>
        </w:sectPr>
      </w:pPr>
      <w:r w:rsidRPr="00A4096B">
        <w:rPr>
          <w:sz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710.25pt" o:ole="">
            <v:imagedata r:id="rId5" o:title=""/>
          </v:shape>
          <o:OLEObject Type="Embed" ProgID="AcroExch.Document.7" ShapeID="_x0000_i1025" DrawAspect="Content" ObjectID="_1825136917" r:id="rId6"/>
        </w:object>
      </w:r>
    </w:p>
    <w:p w:rsidR="00A4096B" w:rsidRDefault="00A4096B" w:rsidP="00A4096B">
      <w:pPr>
        <w:pStyle w:val="a5"/>
        <w:numPr>
          <w:ilvl w:val="0"/>
          <w:numId w:val="2"/>
        </w:numPr>
        <w:tabs>
          <w:tab w:val="left" w:pos="195"/>
        </w:tabs>
        <w:spacing w:before="66"/>
        <w:ind w:right="147" w:firstLine="0"/>
        <w:jc w:val="both"/>
        <w:rPr>
          <w:sz w:val="24"/>
        </w:rPr>
      </w:pPr>
      <w:r>
        <w:rPr>
          <w:sz w:val="24"/>
        </w:rPr>
        <w:lastRenderedPageBreak/>
        <w:t>определяет порядок и условия представления социальных гарантий и льгот в пределах компетенций школ;</w:t>
      </w:r>
    </w:p>
    <w:p w:rsidR="00A4096B" w:rsidRDefault="00A4096B" w:rsidP="00A4096B">
      <w:pPr>
        <w:pStyle w:val="a5"/>
        <w:numPr>
          <w:ilvl w:val="2"/>
          <w:numId w:val="1"/>
        </w:numPr>
        <w:tabs>
          <w:tab w:val="left" w:pos="193"/>
        </w:tabs>
        <w:spacing w:before="2"/>
        <w:ind w:right="142" w:firstLine="0"/>
        <w:jc w:val="both"/>
        <w:rPr>
          <w:sz w:val="24"/>
        </w:rPr>
      </w:pPr>
      <w:r>
        <w:rPr>
          <w:sz w:val="24"/>
        </w:rPr>
        <w:t>знакомится с итоговыми документами по проверке государственными и муниципальными органами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заслушивает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 устранению недостатков в работе;</w:t>
      </w:r>
    </w:p>
    <w:p w:rsidR="00A4096B" w:rsidRDefault="00A4096B" w:rsidP="00A4096B">
      <w:pPr>
        <w:pStyle w:val="a5"/>
        <w:numPr>
          <w:ilvl w:val="0"/>
          <w:numId w:val="2"/>
        </w:numPr>
        <w:tabs>
          <w:tab w:val="left" w:pos="219"/>
        </w:tabs>
        <w:ind w:right="135" w:firstLine="0"/>
        <w:jc w:val="both"/>
        <w:rPr>
          <w:sz w:val="24"/>
        </w:rPr>
      </w:pPr>
      <w:r>
        <w:rPr>
          <w:sz w:val="24"/>
        </w:rPr>
        <w:t>определяет состав, численность и сроки полномочий комиссии по трудовым спорам, участвует в её избрании, а также в создании других постоянный или временных комиссий, в определении их полномочий;</w:t>
      </w:r>
    </w:p>
    <w:p w:rsidR="00A4096B" w:rsidRDefault="00A4096B" w:rsidP="00A4096B">
      <w:pPr>
        <w:pStyle w:val="a5"/>
        <w:numPr>
          <w:ilvl w:val="0"/>
          <w:numId w:val="2"/>
        </w:numPr>
        <w:tabs>
          <w:tab w:val="left" w:pos="143"/>
        </w:tabs>
        <w:ind w:left="143" w:hanging="141"/>
        <w:rPr>
          <w:sz w:val="24"/>
        </w:rPr>
      </w:pPr>
      <w:r>
        <w:rPr>
          <w:sz w:val="24"/>
        </w:rPr>
        <w:t>утверждает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A4096B" w:rsidRDefault="00A4096B" w:rsidP="00A4096B">
      <w:pPr>
        <w:pStyle w:val="a5"/>
        <w:numPr>
          <w:ilvl w:val="0"/>
          <w:numId w:val="2"/>
        </w:numPr>
        <w:tabs>
          <w:tab w:val="left" w:pos="143"/>
        </w:tabs>
        <w:ind w:left="143" w:hanging="141"/>
        <w:rPr>
          <w:sz w:val="24"/>
        </w:rPr>
      </w:pP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Устава,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нему;</w:t>
      </w:r>
    </w:p>
    <w:p w:rsidR="00A4096B" w:rsidRDefault="00A4096B" w:rsidP="00A4096B">
      <w:pPr>
        <w:pStyle w:val="a5"/>
        <w:numPr>
          <w:ilvl w:val="0"/>
          <w:numId w:val="2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рассматривает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кандидатуры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награждению;</w:t>
      </w:r>
    </w:p>
    <w:p w:rsidR="00A4096B" w:rsidRDefault="00A4096B" w:rsidP="00A4096B">
      <w:pPr>
        <w:pStyle w:val="a5"/>
        <w:numPr>
          <w:ilvl w:val="0"/>
          <w:numId w:val="2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заслушивает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договора.</w:t>
      </w:r>
    </w:p>
    <w:p w:rsidR="00A4096B" w:rsidRDefault="00A4096B" w:rsidP="00A4096B">
      <w:pPr>
        <w:pStyle w:val="a3"/>
        <w:spacing w:before="5"/>
        <w:ind w:left="0"/>
      </w:pPr>
    </w:p>
    <w:p w:rsidR="00A4096B" w:rsidRDefault="00A4096B" w:rsidP="00A4096B">
      <w:pPr>
        <w:pStyle w:val="Heading1"/>
        <w:numPr>
          <w:ilvl w:val="0"/>
          <w:numId w:val="1"/>
        </w:numPr>
        <w:tabs>
          <w:tab w:val="left" w:pos="2397"/>
        </w:tabs>
        <w:ind w:left="2397"/>
      </w:pPr>
      <w:r>
        <w:t>Права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собрания</w:t>
      </w:r>
      <w:r>
        <w:rPr>
          <w:spacing w:val="-4"/>
        </w:rPr>
        <w:t xml:space="preserve"> </w:t>
      </w:r>
      <w:r>
        <w:t>трудового</w:t>
      </w:r>
      <w:r>
        <w:rPr>
          <w:spacing w:val="-2"/>
        </w:rPr>
        <w:t xml:space="preserve"> коллектива</w:t>
      </w:r>
    </w:p>
    <w:p w:rsidR="00A4096B" w:rsidRDefault="00A4096B" w:rsidP="00A4096B">
      <w:pPr>
        <w:pStyle w:val="a5"/>
        <w:numPr>
          <w:ilvl w:val="1"/>
          <w:numId w:val="1"/>
        </w:numPr>
        <w:tabs>
          <w:tab w:val="left" w:pos="422"/>
        </w:tabs>
        <w:spacing w:line="274" w:lineRule="exact"/>
        <w:ind w:hanging="420"/>
        <w:rPr>
          <w:b/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A4096B" w:rsidRDefault="00A4096B" w:rsidP="00A4096B">
      <w:pPr>
        <w:pStyle w:val="a5"/>
        <w:numPr>
          <w:ilvl w:val="2"/>
          <w:numId w:val="1"/>
        </w:numPr>
        <w:tabs>
          <w:tab w:val="left" w:pos="196"/>
        </w:tabs>
        <w:spacing w:before="2" w:line="293" w:lineRule="exact"/>
        <w:ind w:left="196" w:hanging="194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школой;</w:t>
      </w:r>
    </w:p>
    <w:p w:rsidR="00A4096B" w:rsidRDefault="00A4096B" w:rsidP="00A4096B">
      <w:pPr>
        <w:pStyle w:val="a5"/>
        <w:numPr>
          <w:ilvl w:val="2"/>
          <w:numId w:val="1"/>
        </w:numPr>
        <w:tabs>
          <w:tab w:val="left" w:pos="193"/>
        </w:tabs>
        <w:ind w:right="146" w:firstLine="0"/>
        <w:rPr>
          <w:sz w:val="24"/>
        </w:rPr>
      </w:pPr>
      <w:r>
        <w:rPr>
          <w:sz w:val="24"/>
        </w:rPr>
        <w:t>выходить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заявлениями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 власти, в общественные организации.</w:t>
      </w:r>
    </w:p>
    <w:p w:rsidR="00A4096B" w:rsidRDefault="00A4096B" w:rsidP="00A4096B">
      <w:pPr>
        <w:pStyle w:val="a5"/>
        <w:numPr>
          <w:ilvl w:val="1"/>
          <w:numId w:val="1"/>
        </w:numPr>
        <w:tabs>
          <w:tab w:val="left" w:pos="422"/>
        </w:tabs>
        <w:spacing w:line="275" w:lineRule="exact"/>
        <w:ind w:hanging="420"/>
        <w:rPr>
          <w:b/>
          <w:sz w:val="24"/>
        </w:rPr>
      </w:pP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прав:</w:t>
      </w:r>
    </w:p>
    <w:p w:rsidR="00A4096B" w:rsidRDefault="00A4096B" w:rsidP="00A4096B">
      <w:pPr>
        <w:pStyle w:val="a5"/>
        <w:numPr>
          <w:ilvl w:val="2"/>
          <w:numId w:val="1"/>
        </w:numPr>
        <w:tabs>
          <w:tab w:val="left" w:pos="193"/>
        </w:tabs>
        <w:spacing w:before="4" w:line="232" w:lineRule="auto"/>
        <w:ind w:right="138" w:firstLine="0"/>
        <w:rPr>
          <w:sz w:val="24"/>
        </w:rPr>
      </w:pPr>
      <w:r>
        <w:rPr>
          <w:sz w:val="24"/>
        </w:rPr>
        <w:t>потребовать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Общим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40"/>
          <w:sz w:val="24"/>
        </w:rPr>
        <w:t xml:space="preserve"> </w:t>
      </w:r>
      <w:r>
        <w:rPr>
          <w:sz w:val="24"/>
        </w:rPr>
        <w:t>касающегося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 школы, если его предложение поддержит не менее 1/3 членов Общего собрания;</w:t>
      </w:r>
    </w:p>
    <w:p w:rsidR="00A4096B" w:rsidRDefault="00A4096B" w:rsidP="00A4096B">
      <w:pPr>
        <w:pStyle w:val="a3"/>
      </w:pPr>
      <w:r>
        <w:t>При</w:t>
      </w:r>
      <w:r>
        <w:rPr>
          <w:spacing w:val="40"/>
        </w:rPr>
        <w:t xml:space="preserve"> </w:t>
      </w:r>
      <w:r>
        <w:t>несогласии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решением</w:t>
      </w:r>
      <w:r>
        <w:rPr>
          <w:spacing w:val="39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собрания</w:t>
      </w:r>
      <w:r>
        <w:rPr>
          <w:spacing w:val="39"/>
        </w:rPr>
        <w:t xml:space="preserve"> </w:t>
      </w:r>
      <w:r>
        <w:t>высказывать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мотивированное</w:t>
      </w:r>
      <w:r>
        <w:rPr>
          <w:spacing w:val="39"/>
        </w:rPr>
        <w:t xml:space="preserve"> </w:t>
      </w:r>
      <w:r>
        <w:t>мнение, которое должно быть занесено в протокол.</w:t>
      </w:r>
    </w:p>
    <w:p w:rsidR="00A4096B" w:rsidRDefault="00A4096B" w:rsidP="00A4096B">
      <w:pPr>
        <w:pStyle w:val="a3"/>
        <w:spacing w:before="5"/>
        <w:ind w:left="0"/>
      </w:pPr>
    </w:p>
    <w:p w:rsidR="00A4096B" w:rsidRDefault="00A4096B" w:rsidP="00A4096B">
      <w:pPr>
        <w:pStyle w:val="Heading1"/>
        <w:numPr>
          <w:ilvl w:val="0"/>
          <w:numId w:val="1"/>
        </w:numPr>
        <w:tabs>
          <w:tab w:val="left" w:pos="2047"/>
        </w:tabs>
        <w:ind w:left="2047"/>
      </w:pPr>
      <w:r>
        <w:t>Организация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собрания</w:t>
      </w:r>
      <w:r>
        <w:rPr>
          <w:spacing w:val="-3"/>
        </w:rPr>
        <w:t xml:space="preserve"> </w:t>
      </w:r>
      <w:r>
        <w:rPr>
          <w:spacing w:val="-2"/>
        </w:rPr>
        <w:t>школы</w:t>
      </w:r>
    </w:p>
    <w:p w:rsidR="00A4096B" w:rsidRDefault="00A4096B" w:rsidP="00A4096B">
      <w:pPr>
        <w:pStyle w:val="a5"/>
        <w:numPr>
          <w:ilvl w:val="1"/>
          <w:numId w:val="1"/>
        </w:numPr>
        <w:tabs>
          <w:tab w:val="left" w:pos="422"/>
        </w:tabs>
        <w:spacing w:line="274" w:lineRule="exact"/>
        <w:ind w:hanging="420"/>
        <w:rPr>
          <w:b/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4096B" w:rsidRDefault="00A4096B" w:rsidP="00A4096B">
      <w:pPr>
        <w:pStyle w:val="a5"/>
        <w:numPr>
          <w:ilvl w:val="1"/>
          <w:numId w:val="1"/>
        </w:numPr>
        <w:tabs>
          <w:tab w:val="left" w:pos="422"/>
        </w:tabs>
        <w:ind w:hanging="420"/>
        <w:rPr>
          <w:b/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секретарь.</w:t>
      </w:r>
    </w:p>
    <w:p w:rsidR="00A4096B" w:rsidRDefault="00A4096B" w:rsidP="00A4096B">
      <w:pPr>
        <w:pStyle w:val="a5"/>
        <w:numPr>
          <w:ilvl w:val="1"/>
          <w:numId w:val="1"/>
        </w:numPr>
        <w:tabs>
          <w:tab w:val="left" w:pos="422"/>
        </w:tabs>
        <w:ind w:hanging="420"/>
        <w:rPr>
          <w:b/>
          <w:sz w:val="24"/>
        </w:rPr>
      </w:pPr>
      <w:r>
        <w:rPr>
          <w:sz w:val="24"/>
        </w:rPr>
        <w:t>Председатель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школы:</w:t>
      </w:r>
    </w:p>
    <w:p w:rsidR="00A4096B" w:rsidRDefault="00A4096B" w:rsidP="00A4096B">
      <w:pPr>
        <w:pStyle w:val="a5"/>
        <w:numPr>
          <w:ilvl w:val="2"/>
          <w:numId w:val="1"/>
        </w:numPr>
        <w:tabs>
          <w:tab w:val="left" w:pos="193"/>
        </w:tabs>
        <w:spacing w:before="3"/>
        <w:ind w:left="193" w:hanging="191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A4096B" w:rsidRDefault="00A4096B" w:rsidP="00A4096B">
      <w:pPr>
        <w:pStyle w:val="a5"/>
        <w:numPr>
          <w:ilvl w:val="2"/>
          <w:numId w:val="1"/>
        </w:numPr>
        <w:tabs>
          <w:tab w:val="left" w:pos="193"/>
        </w:tabs>
        <w:spacing w:before="3" w:line="232" w:lineRule="auto"/>
        <w:ind w:right="140" w:firstLine="0"/>
        <w:rPr>
          <w:sz w:val="24"/>
        </w:rPr>
      </w:pPr>
      <w:r>
        <w:rPr>
          <w:sz w:val="24"/>
        </w:rPr>
        <w:t>информирует</w:t>
      </w:r>
      <w:r>
        <w:rPr>
          <w:spacing w:val="3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3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30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менее</w:t>
      </w:r>
      <w:proofErr w:type="gramStart"/>
      <w:r>
        <w:rPr>
          <w:sz w:val="24"/>
        </w:rPr>
        <w:t>,</w:t>
      </w:r>
      <w:proofErr w:type="gramEnd"/>
      <w:r>
        <w:rPr>
          <w:spacing w:val="31"/>
          <w:sz w:val="24"/>
        </w:rPr>
        <w:t xml:space="preserve"> </w:t>
      </w:r>
      <w:r>
        <w:rPr>
          <w:sz w:val="24"/>
        </w:rPr>
        <w:t>чем</w:t>
      </w:r>
      <w:r>
        <w:rPr>
          <w:spacing w:val="31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7 дней до его проведения;</w:t>
      </w:r>
    </w:p>
    <w:p w:rsidR="00A4096B" w:rsidRDefault="00A4096B" w:rsidP="00A4096B">
      <w:pPr>
        <w:pStyle w:val="a5"/>
        <w:numPr>
          <w:ilvl w:val="0"/>
          <w:numId w:val="3"/>
        </w:numPr>
        <w:tabs>
          <w:tab w:val="left" w:pos="222"/>
        </w:tabs>
        <w:ind w:right="143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40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школы);</w:t>
      </w:r>
    </w:p>
    <w:p w:rsidR="00A4096B" w:rsidRDefault="00A4096B" w:rsidP="00A4096B">
      <w:pPr>
        <w:pStyle w:val="a5"/>
        <w:numPr>
          <w:ilvl w:val="0"/>
          <w:numId w:val="3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школы);</w:t>
      </w:r>
    </w:p>
    <w:p w:rsidR="00A4096B" w:rsidRDefault="00A4096B" w:rsidP="00A4096B">
      <w:pPr>
        <w:pStyle w:val="a3"/>
        <w:spacing w:before="2" w:line="294" w:lineRule="exact"/>
      </w:pPr>
      <w:r>
        <w:rPr>
          <w:rFonts w:ascii="Symbol" w:hAnsi="Symbol"/>
        </w:rPr>
        <w:t></w:t>
      </w:r>
      <w:r>
        <w:t>контролирует</w:t>
      </w:r>
      <w:r>
        <w:rPr>
          <w:spacing w:val="-4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собрания.</w:t>
      </w:r>
    </w:p>
    <w:p w:rsidR="00A4096B" w:rsidRDefault="00A4096B" w:rsidP="00A4096B">
      <w:pPr>
        <w:pStyle w:val="a5"/>
        <w:numPr>
          <w:ilvl w:val="1"/>
          <w:numId w:val="1"/>
        </w:numPr>
        <w:tabs>
          <w:tab w:val="left" w:pos="470"/>
        </w:tabs>
        <w:ind w:left="2" w:right="146" w:firstLine="0"/>
        <w:rPr>
          <w:b/>
          <w:sz w:val="24"/>
        </w:rPr>
      </w:pPr>
      <w:r>
        <w:rPr>
          <w:sz w:val="24"/>
        </w:rPr>
        <w:t>Собрание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правомочным,</w:t>
      </w:r>
      <w:r>
        <w:rPr>
          <w:spacing w:val="40"/>
          <w:sz w:val="24"/>
        </w:rPr>
        <w:t xml:space="preserve"> </w:t>
      </w: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нем</w:t>
      </w:r>
      <w:r>
        <w:rPr>
          <w:spacing w:val="40"/>
          <w:sz w:val="24"/>
        </w:rPr>
        <w:t xml:space="preserve"> </w:t>
      </w:r>
      <w:r>
        <w:rPr>
          <w:sz w:val="24"/>
        </w:rPr>
        <w:t>присутствуют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третьей списочного состава работников школы.</w:t>
      </w:r>
    </w:p>
    <w:p w:rsidR="00A4096B" w:rsidRDefault="00A4096B" w:rsidP="00A4096B">
      <w:pPr>
        <w:pStyle w:val="a5"/>
        <w:numPr>
          <w:ilvl w:val="1"/>
          <w:numId w:val="1"/>
        </w:numPr>
        <w:tabs>
          <w:tab w:val="left" w:pos="422"/>
        </w:tabs>
        <w:ind w:hanging="420"/>
        <w:rPr>
          <w:b/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собирается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A4096B" w:rsidRDefault="00A4096B" w:rsidP="00A4096B">
      <w:pPr>
        <w:pStyle w:val="a5"/>
        <w:numPr>
          <w:ilvl w:val="1"/>
          <w:numId w:val="1"/>
        </w:numPr>
        <w:tabs>
          <w:tab w:val="left" w:pos="446"/>
        </w:tabs>
        <w:ind w:left="2" w:right="146" w:firstLine="0"/>
        <w:rPr>
          <w:b/>
          <w:sz w:val="24"/>
        </w:rPr>
      </w:pPr>
      <w:r>
        <w:rPr>
          <w:sz w:val="24"/>
        </w:rPr>
        <w:t>Общее собрание работников школы считается правомочным, если на нем присутствует не менее 60% членов трудового коллектива.</w:t>
      </w:r>
    </w:p>
    <w:p w:rsidR="00A4096B" w:rsidRDefault="00A4096B" w:rsidP="00A4096B">
      <w:pPr>
        <w:pStyle w:val="a5"/>
        <w:numPr>
          <w:ilvl w:val="1"/>
          <w:numId w:val="1"/>
        </w:numPr>
        <w:tabs>
          <w:tab w:val="left" w:pos="422"/>
        </w:tabs>
        <w:spacing w:before="1"/>
        <w:ind w:hanging="420"/>
        <w:rPr>
          <w:b/>
          <w:sz w:val="24"/>
        </w:rPr>
      </w:pP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58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голосованием.</w:t>
      </w:r>
    </w:p>
    <w:p w:rsidR="00A4096B" w:rsidRDefault="00A4096B" w:rsidP="00A4096B">
      <w:pPr>
        <w:pStyle w:val="a3"/>
      </w:pPr>
      <w:r>
        <w:rPr>
          <w:b/>
        </w:rPr>
        <w:t>5.8</w:t>
      </w:r>
      <w:r>
        <w:rPr>
          <w:b/>
          <w:spacing w:val="80"/>
        </w:rPr>
        <w:t xml:space="preserve"> </w:t>
      </w:r>
      <w:r>
        <w:t>Решение</w:t>
      </w:r>
      <w:r>
        <w:rPr>
          <w:spacing w:val="78"/>
        </w:rPr>
        <w:t xml:space="preserve"> </w:t>
      </w:r>
      <w:r>
        <w:t>Общего</w:t>
      </w:r>
      <w:r>
        <w:rPr>
          <w:spacing w:val="79"/>
        </w:rPr>
        <w:t xml:space="preserve"> </w:t>
      </w:r>
      <w:r>
        <w:t>собрания</w:t>
      </w:r>
      <w:r>
        <w:rPr>
          <w:spacing w:val="79"/>
        </w:rPr>
        <w:t xml:space="preserve"> </w:t>
      </w:r>
      <w:r>
        <w:t>принимаются</w:t>
      </w:r>
      <w:r>
        <w:rPr>
          <w:spacing w:val="79"/>
        </w:rPr>
        <w:t xml:space="preserve"> </w:t>
      </w:r>
      <w:r>
        <w:t>простым</w:t>
      </w:r>
      <w:r>
        <w:rPr>
          <w:spacing w:val="79"/>
        </w:rPr>
        <w:t xml:space="preserve"> </w:t>
      </w:r>
      <w:r>
        <w:t>большинством</w:t>
      </w:r>
      <w:r>
        <w:rPr>
          <w:spacing w:val="78"/>
        </w:rPr>
        <w:t xml:space="preserve"> </w:t>
      </w:r>
      <w:r>
        <w:t>голосов</w:t>
      </w:r>
      <w:r>
        <w:rPr>
          <w:spacing w:val="79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числа участников собрания.</w:t>
      </w:r>
    </w:p>
    <w:p w:rsidR="00A4096B" w:rsidRDefault="00A4096B" w:rsidP="00A4096B">
      <w:pPr>
        <w:pStyle w:val="a5"/>
        <w:numPr>
          <w:ilvl w:val="1"/>
          <w:numId w:val="4"/>
        </w:numPr>
        <w:tabs>
          <w:tab w:val="left" w:pos="465"/>
        </w:tabs>
        <w:ind w:right="134" w:firstLine="0"/>
        <w:rPr>
          <w:sz w:val="24"/>
        </w:rPr>
      </w:pPr>
      <w:r>
        <w:rPr>
          <w:sz w:val="24"/>
        </w:rPr>
        <w:t>Решение</w:t>
      </w:r>
      <w:r>
        <w:rPr>
          <w:spacing w:val="3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39"/>
          <w:sz w:val="24"/>
        </w:rPr>
        <w:t xml:space="preserve"> </w:t>
      </w:r>
      <w:r>
        <w:rPr>
          <w:sz w:val="24"/>
        </w:rPr>
        <w:t>(не</w:t>
      </w:r>
      <w:r>
        <w:rPr>
          <w:spacing w:val="39"/>
          <w:sz w:val="24"/>
        </w:rPr>
        <w:t xml:space="preserve"> </w:t>
      </w:r>
      <w:r>
        <w:rPr>
          <w:sz w:val="24"/>
        </w:rPr>
        <w:t>противоречащее</w:t>
      </w:r>
      <w:r>
        <w:rPr>
          <w:spacing w:val="39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35"/>
          <w:sz w:val="24"/>
        </w:rPr>
        <w:t xml:space="preserve"> </w:t>
      </w:r>
      <w:r>
        <w:rPr>
          <w:sz w:val="24"/>
        </w:rPr>
        <w:t>РФ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– правовым актам) </w:t>
      </w:r>
      <w:proofErr w:type="gramStart"/>
      <w:r>
        <w:rPr>
          <w:sz w:val="24"/>
        </w:rPr>
        <w:t>обязательно к исполнению</w:t>
      </w:r>
      <w:proofErr w:type="gramEnd"/>
      <w:r>
        <w:rPr>
          <w:sz w:val="24"/>
        </w:rPr>
        <w:t xml:space="preserve"> всех членов трудового коллектива.</w:t>
      </w:r>
    </w:p>
    <w:p w:rsidR="00A4096B" w:rsidRDefault="00A4096B" w:rsidP="00A4096B">
      <w:pPr>
        <w:pStyle w:val="a5"/>
        <w:numPr>
          <w:ilvl w:val="1"/>
          <w:numId w:val="4"/>
        </w:numPr>
        <w:tabs>
          <w:tab w:val="left" w:pos="585"/>
        </w:tabs>
        <w:ind w:right="141" w:firstLine="0"/>
        <w:rPr>
          <w:sz w:val="24"/>
        </w:rPr>
      </w:pPr>
      <w:r>
        <w:rPr>
          <w:sz w:val="24"/>
        </w:rPr>
        <w:t>Внеочередной</w:t>
      </w:r>
      <w:r>
        <w:rPr>
          <w:spacing w:val="40"/>
          <w:sz w:val="24"/>
        </w:rPr>
        <w:t xml:space="preserve"> </w:t>
      </w:r>
      <w:r>
        <w:rPr>
          <w:sz w:val="24"/>
        </w:rPr>
        <w:t>созыв</w:t>
      </w:r>
      <w:r>
        <w:rPr>
          <w:spacing w:val="38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39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39"/>
          <w:sz w:val="24"/>
        </w:rPr>
        <w:t xml:space="preserve"> </w:t>
      </w:r>
      <w:r>
        <w:rPr>
          <w:sz w:val="24"/>
        </w:rPr>
        <w:t>школы, или по заявлению 1/3 членов собрания, поданных в письменном виде.</w:t>
      </w:r>
    </w:p>
    <w:p w:rsidR="00A4096B" w:rsidRDefault="00A4096B" w:rsidP="00A4096B">
      <w:pPr>
        <w:pStyle w:val="a3"/>
        <w:spacing w:before="4"/>
        <w:ind w:left="0"/>
      </w:pPr>
    </w:p>
    <w:p w:rsidR="00A4096B" w:rsidRDefault="00A4096B" w:rsidP="00A4096B">
      <w:pPr>
        <w:pStyle w:val="Heading1"/>
        <w:numPr>
          <w:ilvl w:val="0"/>
          <w:numId w:val="1"/>
        </w:numPr>
        <w:tabs>
          <w:tab w:val="left" w:pos="1932"/>
        </w:tabs>
        <w:spacing w:before="1"/>
        <w:ind w:left="1932"/>
      </w:pPr>
      <w:r>
        <w:t>Ответственность</w:t>
      </w:r>
      <w:r>
        <w:rPr>
          <w:spacing w:val="-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собрания</w:t>
      </w:r>
      <w:r>
        <w:rPr>
          <w:spacing w:val="-5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rPr>
          <w:spacing w:val="-2"/>
        </w:rPr>
        <w:t>школы</w:t>
      </w:r>
    </w:p>
    <w:p w:rsidR="00A4096B" w:rsidRDefault="00A4096B" w:rsidP="00A4096B">
      <w:pPr>
        <w:pStyle w:val="a5"/>
        <w:numPr>
          <w:ilvl w:val="1"/>
          <w:numId w:val="1"/>
        </w:numPr>
        <w:tabs>
          <w:tab w:val="left" w:pos="422"/>
        </w:tabs>
        <w:spacing w:line="274" w:lineRule="exact"/>
        <w:ind w:hanging="420"/>
        <w:rPr>
          <w:b/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proofErr w:type="gramStart"/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:</w:t>
      </w:r>
      <w:proofErr w:type="gramEnd"/>
    </w:p>
    <w:p w:rsidR="00A4096B" w:rsidRDefault="00A4096B" w:rsidP="00A4096B">
      <w:pPr>
        <w:pStyle w:val="a5"/>
        <w:numPr>
          <w:ilvl w:val="2"/>
          <w:numId w:val="1"/>
        </w:numPr>
        <w:tabs>
          <w:tab w:val="left" w:pos="193"/>
        </w:tabs>
        <w:spacing w:before="4" w:line="232" w:lineRule="auto"/>
        <w:ind w:right="144" w:firstLine="0"/>
        <w:rPr>
          <w:sz w:val="24"/>
        </w:rPr>
      </w:pPr>
      <w:r>
        <w:rPr>
          <w:sz w:val="24"/>
        </w:rPr>
        <w:t>за выполнение, выполнение не в полном объеме или невыполнение закрепленных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за ней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 и функций;</w:t>
      </w:r>
    </w:p>
    <w:p w:rsidR="00A4096B" w:rsidRDefault="00A4096B" w:rsidP="00A4096B">
      <w:pPr>
        <w:widowControl/>
        <w:autoSpaceDE/>
        <w:autoSpaceDN/>
        <w:spacing w:line="232" w:lineRule="auto"/>
        <w:rPr>
          <w:sz w:val="24"/>
        </w:rPr>
        <w:sectPr w:rsidR="00A4096B">
          <w:pgSz w:w="11910" w:h="16840"/>
          <w:pgMar w:top="1040" w:right="992" w:bottom="580" w:left="1133" w:header="0" w:footer="388" w:gutter="0"/>
          <w:cols w:space="720"/>
        </w:sectPr>
      </w:pPr>
    </w:p>
    <w:p w:rsidR="00A4096B" w:rsidRDefault="00A4096B" w:rsidP="00A4096B">
      <w:pPr>
        <w:pStyle w:val="a5"/>
        <w:numPr>
          <w:ilvl w:val="2"/>
          <w:numId w:val="1"/>
        </w:numPr>
        <w:tabs>
          <w:tab w:val="left" w:pos="193"/>
        </w:tabs>
        <w:spacing w:before="88"/>
        <w:ind w:left="193" w:hanging="191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11"/>
          <w:sz w:val="24"/>
        </w:rPr>
        <w:t xml:space="preserve"> </w:t>
      </w:r>
      <w:r>
        <w:rPr>
          <w:sz w:val="24"/>
        </w:rPr>
        <w:t>РФ,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нормативно-правовым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актам.</w:t>
      </w:r>
    </w:p>
    <w:p w:rsidR="00A4096B" w:rsidRDefault="00A4096B" w:rsidP="00A4096B">
      <w:pPr>
        <w:pStyle w:val="a3"/>
        <w:spacing w:before="4"/>
        <w:ind w:left="0"/>
      </w:pPr>
    </w:p>
    <w:p w:rsidR="00A4096B" w:rsidRDefault="00A4096B" w:rsidP="00A4096B">
      <w:pPr>
        <w:pStyle w:val="Heading1"/>
        <w:numPr>
          <w:ilvl w:val="0"/>
          <w:numId w:val="1"/>
        </w:numPr>
        <w:tabs>
          <w:tab w:val="left" w:pos="1927"/>
        </w:tabs>
        <w:ind w:left="1927"/>
      </w:pPr>
      <w:r>
        <w:t>Делопроизводств</w:t>
      </w:r>
      <w:r>
        <w:rPr>
          <w:spacing w:val="-8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собрания</w:t>
      </w:r>
      <w:r>
        <w:rPr>
          <w:spacing w:val="-5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rPr>
          <w:spacing w:val="-2"/>
        </w:rPr>
        <w:t>школы</w:t>
      </w:r>
    </w:p>
    <w:p w:rsidR="00A4096B" w:rsidRDefault="00A4096B" w:rsidP="00A4096B">
      <w:pPr>
        <w:pStyle w:val="a5"/>
        <w:numPr>
          <w:ilvl w:val="1"/>
          <w:numId w:val="1"/>
        </w:numPr>
        <w:tabs>
          <w:tab w:val="left" w:pos="422"/>
        </w:tabs>
        <w:spacing w:line="274" w:lineRule="exact"/>
        <w:ind w:hanging="420"/>
        <w:rPr>
          <w:b/>
          <w:sz w:val="24"/>
        </w:rPr>
      </w:pP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протоколом.</w:t>
      </w:r>
    </w:p>
    <w:p w:rsidR="00A4096B" w:rsidRDefault="00A4096B" w:rsidP="00A4096B">
      <w:pPr>
        <w:pStyle w:val="a5"/>
        <w:numPr>
          <w:ilvl w:val="1"/>
          <w:numId w:val="1"/>
        </w:numPr>
        <w:tabs>
          <w:tab w:val="left" w:pos="422"/>
        </w:tabs>
        <w:ind w:hanging="420"/>
        <w:rPr>
          <w:b/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книге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2"/>
          <w:sz w:val="24"/>
        </w:rPr>
        <w:t xml:space="preserve"> фиксируются:</w:t>
      </w:r>
    </w:p>
    <w:p w:rsidR="00A4096B" w:rsidRDefault="00A4096B" w:rsidP="00A4096B">
      <w:pPr>
        <w:pStyle w:val="a5"/>
        <w:numPr>
          <w:ilvl w:val="2"/>
          <w:numId w:val="1"/>
        </w:numPr>
        <w:tabs>
          <w:tab w:val="left" w:pos="193"/>
        </w:tabs>
        <w:spacing w:before="2" w:line="293" w:lineRule="exact"/>
        <w:ind w:left="193" w:hanging="191"/>
        <w:rPr>
          <w:sz w:val="24"/>
        </w:rPr>
      </w:pP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проведения;</w:t>
      </w:r>
    </w:p>
    <w:p w:rsidR="00A4096B" w:rsidRDefault="00A4096B" w:rsidP="00A4096B">
      <w:pPr>
        <w:pStyle w:val="a5"/>
        <w:numPr>
          <w:ilvl w:val="2"/>
          <w:numId w:val="1"/>
        </w:numPr>
        <w:tabs>
          <w:tab w:val="left" w:pos="193"/>
        </w:tabs>
        <w:spacing w:line="293" w:lineRule="exact"/>
        <w:ind w:left="193" w:hanging="191"/>
        <w:rPr>
          <w:sz w:val="24"/>
        </w:rPr>
      </w:pPr>
      <w:r>
        <w:rPr>
          <w:sz w:val="24"/>
        </w:rPr>
        <w:t>количественное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коллектива;</w:t>
      </w:r>
    </w:p>
    <w:p w:rsidR="00A4096B" w:rsidRDefault="00A4096B" w:rsidP="00A4096B">
      <w:pPr>
        <w:pStyle w:val="a5"/>
        <w:numPr>
          <w:ilvl w:val="2"/>
          <w:numId w:val="1"/>
        </w:numPr>
        <w:tabs>
          <w:tab w:val="left" w:pos="193"/>
        </w:tabs>
        <w:spacing w:before="2" w:line="293" w:lineRule="exact"/>
        <w:ind w:left="193" w:hanging="191"/>
        <w:rPr>
          <w:sz w:val="24"/>
        </w:rPr>
      </w:pPr>
      <w:r>
        <w:rPr>
          <w:sz w:val="24"/>
        </w:rPr>
        <w:t>повестка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A4096B" w:rsidRDefault="00A4096B" w:rsidP="00A4096B">
      <w:pPr>
        <w:pStyle w:val="a5"/>
        <w:numPr>
          <w:ilvl w:val="2"/>
          <w:numId w:val="1"/>
        </w:numPr>
        <w:tabs>
          <w:tab w:val="left" w:pos="193"/>
        </w:tabs>
        <w:spacing w:line="293" w:lineRule="exact"/>
        <w:ind w:left="193" w:hanging="191"/>
        <w:rPr>
          <w:sz w:val="24"/>
        </w:rPr>
      </w:pP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вопросов;</w:t>
      </w:r>
    </w:p>
    <w:p w:rsidR="00A4096B" w:rsidRDefault="00A4096B" w:rsidP="00A4096B">
      <w:pPr>
        <w:pStyle w:val="a5"/>
        <w:numPr>
          <w:ilvl w:val="2"/>
          <w:numId w:val="1"/>
        </w:numPr>
        <w:tabs>
          <w:tab w:val="left" w:pos="193"/>
        </w:tabs>
        <w:spacing w:before="1"/>
        <w:ind w:left="193" w:hanging="191"/>
        <w:rPr>
          <w:sz w:val="24"/>
        </w:rPr>
      </w:pPr>
      <w:r>
        <w:rPr>
          <w:sz w:val="24"/>
        </w:rPr>
        <w:t>предложения,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коллектива;</w:t>
      </w:r>
    </w:p>
    <w:p w:rsidR="00A4096B" w:rsidRDefault="00A4096B" w:rsidP="00A4096B">
      <w:pPr>
        <w:pStyle w:val="a5"/>
        <w:numPr>
          <w:ilvl w:val="2"/>
          <w:numId w:val="1"/>
        </w:numPr>
        <w:tabs>
          <w:tab w:val="left" w:pos="193"/>
        </w:tabs>
        <w:spacing w:before="1" w:line="292" w:lineRule="exact"/>
        <w:ind w:left="193" w:hanging="191"/>
        <w:rPr>
          <w:sz w:val="24"/>
        </w:rPr>
      </w:pPr>
      <w:r>
        <w:rPr>
          <w:spacing w:val="-2"/>
          <w:sz w:val="24"/>
        </w:rPr>
        <w:t>решение.</w:t>
      </w:r>
    </w:p>
    <w:p w:rsidR="00A4096B" w:rsidRDefault="00A4096B" w:rsidP="00A4096B">
      <w:pPr>
        <w:pStyle w:val="a5"/>
        <w:numPr>
          <w:ilvl w:val="1"/>
          <w:numId w:val="1"/>
        </w:numPr>
        <w:tabs>
          <w:tab w:val="left" w:pos="422"/>
        </w:tabs>
        <w:spacing w:line="274" w:lineRule="exact"/>
        <w:ind w:hanging="420"/>
        <w:rPr>
          <w:b/>
          <w:sz w:val="24"/>
        </w:rPr>
      </w:pPr>
      <w:r>
        <w:rPr>
          <w:sz w:val="24"/>
        </w:rPr>
        <w:t>Протоколы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собрания.</w:t>
      </w:r>
    </w:p>
    <w:p w:rsidR="00A4096B" w:rsidRDefault="00A4096B" w:rsidP="00A4096B">
      <w:pPr>
        <w:pStyle w:val="a5"/>
        <w:numPr>
          <w:ilvl w:val="1"/>
          <w:numId w:val="1"/>
        </w:numPr>
        <w:tabs>
          <w:tab w:val="left" w:pos="422"/>
        </w:tabs>
        <w:ind w:hanging="420"/>
        <w:rPr>
          <w:b/>
          <w:sz w:val="24"/>
        </w:rPr>
      </w:pPr>
      <w:r>
        <w:rPr>
          <w:sz w:val="24"/>
        </w:rPr>
        <w:t>Нумерация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 учебного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года.</w:t>
      </w:r>
    </w:p>
    <w:p w:rsidR="00A4096B" w:rsidRDefault="00A4096B" w:rsidP="00A4096B">
      <w:pPr>
        <w:pStyle w:val="a5"/>
        <w:numPr>
          <w:ilvl w:val="1"/>
          <w:numId w:val="1"/>
        </w:numPr>
        <w:tabs>
          <w:tab w:val="left" w:pos="525"/>
        </w:tabs>
        <w:ind w:left="2" w:right="141" w:firstLine="0"/>
        <w:rPr>
          <w:b/>
          <w:sz w:val="24"/>
        </w:rPr>
      </w:pPr>
      <w:r>
        <w:rPr>
          <w:sz w:val="24"/>
        </w:rPr>
        <w:t>Книга</w:t>
      </w:r>
      <w:r>
        <w:rPr>
          <w:spacing w:val="80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0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нумеруется</w:t>
      </w:r>
      <w:r>
        <w:rPr>
          <w:spacing w:val="80"/>
          <w:sz w:val="24"/>
        </w:rPr>
        <w:t xml:space="preserve"> </w:t>
      </w:r>
      <w:r>
        <w:rPr>
          <w:sz w:val="24"/>
        </w:rPr>
        <w:t>постранично, прошнуровывается, скрепляется печатью школы и подписывается директором школы.</w:t>
      </w:r>
    </w:p>
    <w:p w:rsidR="00A4096B" w:rsidRDefault="00A4096B" w:rsidP="00A4096B">
      <w:pPr>
        <w:pStyle w:val="a5"/>
        <w:numPr>
          <w:ilvl w:val="1"/>
          <w:numId w:val="1"/>
        </w:numPr>
        <w:tabs>
          <w:tab w:val="left" w:pos="489"/>
        </w:tabs>
        <w:spacing w:before="1"/>
        <w:ind w:left="2" w:right="142" w:firstLine="0"/>
        <w:rPr>
          <w:b/>
          <w:sz w:val="24"/>
        </w:rPr>
      </w:pPr>
      <w:r>
        <w:rPr>
          <w:sz w:val="24"/>
        </w:rPr>
        <w:t>Книга</w:t>
      </w:r>
      <w:r>
        <w:rPr>
          <w:spacing w:val="40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делах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передается по акту (при смене руководителя, передаче в архив).</w:t>
      </w:r>
    </w:p>
    <w:p w:rsidR="00A4096B" w:rsidRDefault="00A4096B" w:rsidP="00A4096B">
      <w:pPr>
        <w:jc w:val="center"/>
        <w:rPr>
          <w:sz w:val="24"/>
          <w:szCs w:val="24"/>
        </w:rPr>
      </w:pPr>
    </w:p>
    <w:p w:rsidR="00D64247" w:rsidRDefault="00A4096B"/>
    <w:sectPr w:rsidR="00D64247" w:rsidSect="0029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7F5A"/>
    <w:multiLevelType w:val="hybridMultilevel"/>
    <w:tmpl w:val="DCAEAE66"/>
    <w:lvl w:ilvl="0" w:tplc="0DFE0BE8">
      <w:numFmt w:val="bullet"/>
      <w:lvlText w:val="-"/>
      <w:lvlJc w:val="left"/>
      <w:pPr>
        <w:ind w:left="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7EB0C4">
      <w:numFmt w:val="bullet"/>
      <w:lvlText w:val="•"/>
      <w:lvlJc w:val="left"/>
      <w:pPr>
        <w:ind w:left="978" w:hanging="195"/>
      </w:pPr>
      <w:rPr>
        <w:lang w:val="ru-RU" w:eastAsia="en-US" w:bidi="ar-SA"/>
      </w:rPr>
    </w:lvl>
    <w:lvl w:ilvl="2" w:tplc="E0E07BE8">
      <w:numFmt w:val="bullet"/>
      <w:lvlText w:val="•"/>
      <w:lvlJc w:val="left"/>
      <w:pPr>
        <w:ind w:left="1956" w:hanging="195"/>
      </w:pPr>
      <w:rPr>
        <w:lang w:val="ru-RU" w:eastAsia="en-US" w:bidi="ar-SA"/>
      </w:rPr>
    </w:lvl>
    <w:lvl w:ilvl="3" w:tplc="FBA6A994">
      <w:numFmt w:val="bullet"/>
      <w:lvlText w:val="•"/>
      <w:lvlJc w:val="left"/>
      <w:pPr>
        <w:ind w:left="2934" w:hanging="195"/>
      </w:pPr>
      <w:rPr>
        <w:lang w:val="ru-RU" w:eastAsia="en-US" w:bidi="ar-SA"/>
      </w:rPr>
    </w:lvl>
    <w:lvl w:ilvl="4" w:tplc="1F742DFE">
      <w:numFmt w:val="bullet"/>
      <w:lvlText w:val="•"/>
      <w:lvlJc w:val="left"/>
      <w:pPr>
        <w:ind w:left="3912" w:hanging="195"/>
      </w:pPr>
      <w:rPr>
        <w:lang w:val="ru-RU" w:eastAsia="en-US" w:bidi="ar-SA"/>
      </w:rPr>
    </w:lvl>
    <w:lvl w:ilvl="5" w:tplc="C9323088">
      <w:numFmt w:val="bullet"/>
      <w:lvlText w:val="•"/>
      <w:lvlJc w:val="left"/>
      <w:pPr>
        <w:ind w:left="4890" w:hanging="195"/>
      </w:pPr>
      <w:rPr>
        <w:lang w:val="ru-RU" w:eastAsia="en-US" w:bidi="ar-SA"/>
      </w:rPr>
    </w:lvl>
    <w:lvl w:ilvl="6" w:tplc="2844FEA2">
      <w:numFmt w:val="bullet"/>
      <w:lvlText w:val="•"/>
      <w:lvlJc w:val="left"/>
      <w:pPr>
        <w:ind w:left="5868" w:hanging="195"/>
      </w:pPr>
      <w:rPr>
        <w:lang w:val="ru-RU" w:eastAsia="en-US" w:bidi="ar-SA"/>
      </w:rPr>
    </w:lvl>
    <w:lvl w:ilvl="7" w:tplc="422C1586">
      <w:numFmt w:val="bullet"/>
      <w:lvlText w:val="•"/>
      <w:lvlJc w:val="left"/>
      <w:pPr>
        <w:ind w:left="6846" w:hanging="195"/>
      </w:pPr>
      <w:rPr>
        <w:lang w:val="ru-RU" w:eastAsia="en-US" w:bidi="ar-SA"/>
      </w:rPr>
    </w:lvl>
    <w:lvl w:ilvl="8" w:tplc="398629DA">
      <w:numFmt w:val="bullet"/>
      <w:lvlText w:val="•"/>
      <w:lvlJc w:val="left"/>
      <w:pPr>
        <w:ind w:left="7825" w:hanging="195"/>
      </w:pPr>
      <w:rPr>
        <w:lang w:val="ru-RU" w:eastAsia="en-US" w:bidi="ar-SA"/>
      </w:rPr>
    </w:lvl>
  </w:abstractNum>
  <w:abstractNum w:abstractNumId="1">
    <w:nsid w:val="1FC871E4"/>
    <w:multiLevelType w:val="hybridMultilevel"/>
    <w:tmpl w:val="2598C136"/>
    <w:lvl w:ilvl="0" w:tplc="EF008210">
      <w:numFmt w:val="bullet"/>
      <w:lvlText w:val="-"/>
      <w:lvlJc w:val="left"/>
      <w:pPr>
        <w:ind w:left="2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B2556C">
      <w:numFmt w:val="bullet"/>
      <w:lvlText w:val="•"/>
      <w:lvlJc w:val="left"/>
      <w:pPr>
        <w:ind w:left="978" w:hanging="222"/>
      </w:pPr>
      <w:rPr>
        <w:lang w:val="ru-RU" w:eastAsia="en-US" w:bidi="ar-SA"/>
      </w:rPr>
    </w:lvl>
    <w:lvl w:ilvl="2" w:tplc="66DC91EC">
      <w:numFmt w:val="bullet"/>
      <w:lvlText w:val="•"/>
      <w:lvlJc w:val="left"/>
      <w:pPr>
        <w:ind w:left="1956" w:hanging="222"/>
      </w:pPr>
      <w:rPr>
        <w:lang w:val="ru-RU" w:eastAsia="en-US" w:bidi="ar-SA"/>
      </w:rPr>
    </w:lvl>
    <w:lvl w:ilvl="3" w:tplc="962452BE">
      <w:numFmt w:val="bullet"/>
      <w:lvlText w:val="•"/>
      <w:lvlJc w:val="left"/>
      <w:pPr>
        <w:ind w:left="2934" w:hanging="222"/>
      </w:pPr>
      <w:rPr>
        <w:lang w:val="ru-RU" w:eastAsia="en-US" w:bidi="ar-SA"/>
      </w:rPr>
    </w:lvl>
    <w:lvl w:ilvl="4" w:tplc="ACE8E4CE">
      <w:numFmt w:val="bullet"/>
      <w:lvlText w:val="•"/>
      <w:lvlJc w:val="left"/>
      <w:pPr>
        <w:ind w:left="3912" w:hanging="222"/>
      </w:pPr>
      <w:rPr>
        <w:lang w:val="ru-RU" w:eastAsia="en-US" w:bidi="ar-SA"/>
      </w:rPr>
    </w:lvl>
    <w:lvl w:ilvl="5" w:tplc="5A9ECC2C">
      <w:numFmt w:val="bullet"/>
      <w:lvlText w:val="•"/>
      <w:lvlJc w:val="left"/>
      <w:pPr>
        <w:ind w:left="4890" w:hanging="222"/>
      </w:pPr>
      <w:rPr>
        <w:lang w:val="ru-RU" w:eastAsia="en-US" w:bidi="ar-SA"/>
      </w:rPr>
    </w:lvl>
    <w:lvl w:ilvl="6" w:tplc="576EA45A">
      <w:numFmt w:val="bullet"/>
      <w:lvlText w:val="•"/>
      <w:lvlJc w:val="left"/>
      <w:pPr>
        <w:ind w:left="5868" w:hanging="222"/>
      </w:pPr>
      <w:rPr>
        <w:lang w:val="ru-RU" w:eastAsia="en-US" w:bidi="ar-SA"/>
      </w:rPr>
    </w:lvl>
    <w:lvl w:ilvl="7" w:tplc="7FDA5398">
      <w:numFmt w:val="bullet"/>
      <w:lvlText w:val="•"/>
      <w:lvlJc w:val="left"/>
      <w:pPr>
        <w:ind w:left="6846" w:hanging="222"/>
      </w:pPr>
      <w:rPr>
        <w:lang w:val="ru-RU" w:eastAsia="en-US" w:bidi="ar-SA"/>
      </w:rPr>
    </w:lvl>
    <w:lvl w:ilvl="8" w:tplc="5EA41214">
      <w:numFmt w:val="bullet"/>
      <w:lvlText w:val="•"/>
      <w:lvlJc w:val="left"/>
      <w:pPr>
        <w:ind w:left="7825" w:hanging="222"/>
      </w:pPr>
      <w:rPr>
        <w:lang w:val="ru-RU" w:eastAsia="en-US" w:bidi="ar-SA"/>
      </w:rPr>
    </w:lvl>
  </w:abstractNum>
  <w:abstractNum w:abstractNumId="2">
    <w:nsid w:val="515315EF"/>
    <w:multiLevelType w:val="multilevel"/>
    <w:tmpl w:val="558AF3A0"/>
    <w:lvl w:ilvl="0">
      <w:start w:val="5"/>
      <w:numFmt w:val="decimal"/>
      <w:lvlText w:val="%1"/>
      <w:lvlJc w:val="left"/>
      <w:pPr>
        <w:ind w:left="2" w:hanging="464"/>
      </w:pPr>
      <w:rPr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2" w:hanging="4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56" w:hanging="46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34" w:hanging="46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12" w:hanging="46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90" w:hanging="46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68" w:hanging="46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46" w:hanging="46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25" w:hanging="464"/>
      </w:pPr>
      <w:rPr>
        <w:lang w:val="ru-RU" w:eastAsia="en-US" w:bidi="ar-SA"/>
      </w:rPr>
    </w:lvl>
  </w:abstractNum>
  <w:abstractNum w:abstractNumId="3">
    <w:nsid w:val="7C8A0E2C"/>
    <w:multiLevelType w:val="multilevel"/>
    <w:tmpl w:val="EF563EDE"/>
    <w:lvl w:ilvl="0">
      <w:start w:val="1"/>
      <w:numFmt w:val="decimal"/>
      <w:lvlText w:val="%1."/>
      <w:lvlJc w:val="left"/>
      <w:pPr>
        <w:ind w:left="39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1"/>
      </w:pPr>
      <w:rPr>
        <w:spacing w:val="0"/>
        <w:w w:val="100"/>
        <w:lang w:val="ru-RU" w:eastAsia="en-US" w:bidi="ar-SA"/>
      </w:rPr>
    </w:lvl>
    <w:lvl w:ilvl="2">
      <w:numFmt w:val="bullet"/>
      <w:lvlText w:val=""/>
      <w:lvlJc w:val="left"/>
      <w:pPr>
        <w:ind w:left="2" w:hanging="4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0" w:hanging="42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74" w:hanging="42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08" w:hanging="42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3" w:hanging="42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77" w:hanging="42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12" w:hanging="421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5"/>
    </w:lvlOverride>
    <w:lvlOverride w:ilvl="1">
      <w:startOverride w:val="9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4096B"/>
    <w:rsid w:val="00296E62"/>
    <w:rsid w:val="006D5E67"/>
    <w:rsid w:val="008D10CA"/>
    <w:rsid w:val="00A40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09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A4096B"/>
    <w:pPr>
      <w:ind w:left="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A4096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4096B"/>
    <w:pPr>
      <w:ind w:left="2"/>
    </w:pPr>
  </w:style>
  <w:style w:type="paragraph" w:customStyle="1" w:styleId="Heading1">
    <w:name w:val="Heading 1"/>
    <w:basedOn w:val="a"/>
    <w:uiPriority w:val="1"/>
    <w:qFormat/>
    <w:rsid w:val="00A4096B"/>
    <w:pPr>
      <w:spacing w:line="274" w:lineRule="exact"/>
      <w:ind w:left="711" w:hanging="240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</dc:creator>
  <cp:keywords/>
  <dc:description/>
  <cp:lastModifiedBy>ап</cp:lastModifiedBy>
  <cp:revision>3</cp:revision>
  <dcterms:created xsi:type="dcterms:W3CDTF">2025-11-20T05:41:00Z</dcterms:created>
  <dcterms:modified xsi:type="dcterms:W3CDTF">2025-11-20T05:42:00Z</dcterms:modified>
</cp:coreProperties>
</file>